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B91B1" w14:textId="77777777" w:rsidR="000B5CAA" w:rsidRDefault="00000000">
      <w:pPr>
        <w:spacing w:after="0" w:line="264" w:lineRule="auto"/>
        <w:jc w:val="right"/>
        <w:rPr>
          <w:rFonts w:ascii="Times New Roman" w:hAnsi="Times New Roman" w:cs="Times New Roman"/>
          <w:b/>
          <w:caps/>
          <w:sz w:val="28"/>
          <w:szCs w:val="28"/>
        </w:rPr>
      </w:pPr>
      <w:r>
        <w:rPr>
          <w:rFonts w:ascii="Times New Roman" w:hAnsi="Times New Roman" w:cs="Times New Roman"/>
          <w:b/>
          <w:caps/>
          <w:sz w:val="28"/>
          <w:szCs w:val="28"/>
        </w:rPr>
        <w:t>Приложение № 1</w:t>
      </w:r>
    </w:p>
    <w:p w14:paraId="63410FD6" w14:textId="77777777" w:rsidR="000B5CAA" w:rsidRPr="007D04F8" w:rsidRDefault="00000000">
      <w:pPr>
        <w:spacing w:after="0" w:line="240" w:lineRule="auto"/>
        <w:ind w:left="4395"/>
        <w:jc w:val="both"/>
        <w:rPr>
          <w:rFonts w:ascii="Times New Roman" w:hAnsi="Times New Roman" w:cs="Times New Roman"/>
          <w:bCs/>
          <w:sz w:val="24"/>
          <w:szCs w:val="24"/>
        </w:rPr>
      </w:pPr>
      <w:r w:rsidRPr="007D04F8">
        <w:rPr>
          <w:rFonts w:ascii="Times New Roman" w:hAnsi="Times New Roman" w:cs="Times New Roman"/>
          <w:bCs/>
          <w:sz w:val="24"/>
          <w:szCs w:val="24"/>
        </w:rPr>
        <w:t>к Порядку проведения правовыми (главными правовыми) инспекторами труда Профсоюза, региональными (межрегиональными) организациями Профсоюза проверок соблюдения работодателями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w:t>
      </w:r>
    </w:p>
    <w:p w14:paraId="52096B18" w14:textId="77777777" w:rsidR="000B5CAA" w:rsidRDefault="000B5CAA">
      <w:pPr>
        <w:spacing w:after="0" w:line="240" w:lineRule="auto"/>
        <w:jc w:val="both"/>
        <w:rPr>
          <w:rFonts w:ascii="Times New Roman" w:hAnsi="Times New Roman" w:cs="Times New Roman"/>
          <w:sz w:val="28"/>
          <w:szCs w:val="28"/>
        </w:rPr>
      </w:pPr>
    </w:p>
    <w:p w14:paraId="4E5E5634" w14:textId="77777777" w:rsidR="000B5CAA"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14:paraId="141DE49B" w14:textId="77777777" w:rsidR="000B5CAA" w:rsidRDefault="00000000">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Профсоюза, организации Профсоюза)</w:t>
      </w:r>
    </w:p>
    <w:p w14:paraId="59D7CE5F" w14:textId="77777777" w:rsidR="000B5CAA" w:rsidRDefault="000B5CAA">
      <w:pPr>
        <w:spacing w:after="0" w:line="240" w:lineRule="auto"/>
        <w:rPr>
          <w:rFonts w:ascii="Times New Roman" w:hAnsi="Times New Roman" w:cs="Times New Roman"/>
          <w:sz w:val="28"/>
          <w:szCs w:val="28"/>
        </w:rPr>
      </w:pPr>
    </w:p>
    <w:p w14:paraId="4714F7F7" w14:textId="77777777" w:rsidR="000B5CAA" w:rsidRDefault="00000000">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w:t>
      </w:r>
    </w:p>
    <w:p w14:paraId="0A799653" w14:textId="77777777" w:rsidR="000B5CAA" w:rsidRDefault="00000000">
      <w:pPr>
        <w:spacing w:after="0" w:line="240" w:lineRule="auto"/>
        <w:ind w:right="6111"/>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(адрес, телефон)</w:t>
      </w:r>
    </w:p>
    <w:p w14:paraId="7588AE96" w14:textId="77777777" w:rsidR="000B5CAA" w:rsidRDefault="000000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 (распоряжение)</w:t>
      </w:r>
    </w:p>
    <w:p w14:paraId="179EB8CA" w14:textId="77777777" w:rsidR="000B5CAA" w:rsidRDefault="000B5CAA">
      <w:pPr>
        <w:spacing w:after="0" w:line="240" w:lineRule="auto"/>
        <w:jc w:val="center"/>
        <w:rPr>
          <w:rFonts w:ascii="Times New Roman" w:hAnsi="Times New Roman" w:cs="Times New Roman"/>
          <w:sz w:val="28"/>
          <w:szCs w:val="28"/>
        </w:rPr>
      </w:pPr>
    </w:p>
    <w:p w14:paraId="3F23E072" w14:textId="3E4B2213" w:rsidR="000B5CAA" w:rsidRDefault="0032649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«____» ___________ 20__г.                                                                      № ____</w:t>
      </w:r>
    </w:p>
    <w:p w14:paraId="5E663EB1" w14:textId="77777777" w:rsidR="000B5CAA" w:rsidRDefault="000B5CAA">
      <w:pPr>
        <w:spacing w:after="0" w:line="240" w:lineRule="auto"/>
        <w:ind w:firstLine="540"/>
        <w:jc w:val="both"/>
        <w:rPr>
          <w:rFonts w:ascii="Times New Roman" w:hAnsi="Times New Roman" w:cs="Times New Roman"/>
          <w:sz w:val="28"/>
          <w:szCs w:val="28"/>
        </w:rPr>
      </w:pPr>
    </w:p>
    <w:p w14:paraId="137FFEDF" w14:textId="77777777" w:rsidR="000B5CAA" w:rsidRDefault="0000000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соответствии со ст. 370 Трудового кодекса Российской Федерации,</w:t>
      </w:r>
      <w:r>
        <w:rPr>
          <w:rFonts w:ascii="Times New Roman" w:hAnsi="Times New Roman" w:cs="Times New Roman"/>
          <w:sz w:val="28"/>
          <w:szCs w:val="28"/>
        </w:rPr>
        <w:br/>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4.2, 4.3. Положения о правовой инспекции труда Профессионального союза работников народного образования и науки Российской Федерации поручаю правовому (главному правовому) инспектору труда Профсоюза (внештатному правовому инспектору труда Профсоюза)</w:t>
      </w:r>
    </w:p>
    <w:p w14:paraId="30615A13" w14:textId="77777777" w:rsidR="000B5CAA"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_________________________________________________________________</w:t>
      </w:r>
    </w:p>
    <w:p w14:paraId="21C9530F" w14:textId="77777777" w:rsidR="000B5CAA" w:rsidRDefault="00000000">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(фамилия имя отчество)</w:t>
      </w:r>
    </w:p>
    <w:p w14:paraId="43843D37" w14:textId="77777777" w:rsidR="000B5CAA"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проведение _________________________________________________________________</w:t>
      </w:r>
    </w:p>
    <w:p w14:paraId="432D4DDB" w14:textId="77777777" w:rsidR="000B5CAA" w:rsidRDefault="00000000">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плановой (комплексной / тематической); внеплановой (целевой / контрольной)</w:t>
      </w:r>
    </w:p>
    <w:p w14:paraId="3C10B375" w14:textId="6367064C" w:rsidR="000B5CAA"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проверки по соблюдению трудового законодательства и иных </w:t>
      </w:r>
      <w:r w:rsidR="0032649B">
        <w:rPr>
          <w:rFonts w:ascii="Times New Roman" w:hAnsi="Times New Roman" w:cs="Times New Roman"/>
          <w:sz w:val="28"/>
          <w:szCs w:val="28"/>
        </w:rPr>
        <w:br/>
      </w:r>
      <w:r>
        <w:rPr>
          <w:rFonts w:ascii="Times New Roman" w:hAnsi="Times New Roman" w:cs="Times New Roman"/>
          <w:sz w:val="28"/>
          <w:szCs w:val="28"/>
        </w:rPr>
        <w:t xml:space="preserve">нормативных правовых актов, содержащих нормы трудового права </w:t>
      </w:r>
      <w:r w:rsidR="00EF312B">
        <w:rPr>
          <w:rFonts w:ascii="Times New Roman" w:hAnsi="Times New Roman" w:cs="Times New Roman"/>
          <w:sz w:val="28"/>
          <w:szCs w:val="28"/>
        </w:rPr>
        <w:br/>
      </w:r>
      <w:r>
        <w:rPr>
          <w:rFonts w:ascii="Times New Roman" w:hAnsi="Times New Roman" w:cs="Times New Roman"/>
          <w:sz w:val="28"/>
          <w:szCs w:val="28"/>
        </w:rPr>
        <w:t>в _________________________________________________________________</w:t>
      </w:r>
    </w:p>
    <w:p w14:paraId="67C174BB" w14:textId="77777777" w:rsidR="000B5CAA" w:rsidRDefault="00000000">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проверяемой организации)</w:t>
      </w:r>
    </w:p>
    <w:p w14:paraId="03A812FD" w14:textId="77777777" w:rsidR="000B5CAA" w:rsidRDefault="00000000">
      <w:pPr>
        <w:pBdr>
          <w:bottom w:val="single" w:sz="12" w:space="1" w:color="000000"/>
        </w:pBdr>
        <w:spacing w:after="0" w:line="240" w:lineRule="auto"/>
        <w:rPr>
          <w:rFonts w:ascii="Times New Roman" w:hAnsi="Times New Roman" w:cs="Times New Roman"/>
          <w:sz w:val="28"/>
          <w:szCs w:val="28"/>
        </w:rPr>
      </w:pPr>
      <w:r>
        <w:rPr>
          <w:rFonts w:ascii="Times New Roman" w:hAnsi="Times New Roman" w:cs="Times New Roman"/>
          <w:sz w:val="28"/>
          <w:szCs w:val="28"/>
        </w:rPr>
        <w:t>на основании:</w:t>
      </w:r>
    </w:p>
    <w:p w14:paraId="61ED1A59" w14:textId="77777777" w:rsidR="000B5CAA" w:rsidRDefault="000B5CAA">
      <w:pPr>
        <w:pBdr>
          <w:bottom w:val="single" w:sz="12" w:space="1" w:color="000000"/>
        </w:pBdr>
        <w:spacing w:after="0" w:line="240" w:lineRule="auto"/>
        <w:rPr>
          <w:rFonts w:ascii="Times New Roman" w:hAnsi="Times New Roman" w:cs="Times New Roman"/>
          <w:sz w:val="28"/>
          <w:szCs w:val="28"/>
        </w:rPr>
      </w:pPr>
    </w:p>
    <w:p w14:paraId="6018A923" w14:textId="77777777" w:rsidR="000B5CAA" w:rsidRDefault="00000000">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(поступление обращения от члена Профсоюза, истечение срока предоставления ответа на направленное представление Профсоюза и т. д.)</w:t>
      </w:r>
    </w:p>
    <w:p w14:paraId="2D1D97A1" w14:textId="77777777" w:rsidR="000B5CAA" w:rsidRDefault="000B5CAA">
      <w:pPr>
        <w:spacing w:after="0" w:line="240" w:lineRule="auto"/>
        <w:jc w:val="center"/>
        <w:rPr>
          <w:rFonts w:ascii="Times New Roman" w:hAnsi="Times New Roman" w:cs="Times New Roman"/>
          <w:sz w:val="28"/>
          <w:szCs w:val="28"/>
          <w:vertAlign w:val="superscript"/>
        </w:rPr>
      </w:pPr>
    </w:p>
    <w:p w14:paraId="634ED540" w14:textId="77777777" w:rsidR="000B5CAA"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 «____» ___________ 20__г. </w:t>
      </w:r>
    </w:p>
    <w:p w14:paraId="72004D19" w14:textId="77777777" w:rsidR="0032649B" w:rsidRDefault="0032649B">
      <w:pPr>
        <w:pBdr>
          <w:bottom w:val="single" w:sz="12" w:space="1" w:color="000000"/>
        </w:pBdr>
        <w:spacing w:after="0" w:line="240" w:lineRule="auto"/>
        <w:rPr>
          <w:rFonts w:ascii="Times New Roman" w:hAnsi="Times New Roman" w:cs="Times New Roman"/>
          <w:sz w:val="28"/>
          <w:szCs w:val="28"/>
        </w:rPr>
      </w:pPr>
    </w:p>
    <w:p w14:paraId="6257E951" w14:textId="24F1F993" w:rsidR="000B5CAA" w:rsidRDefault="00000000">
      <w:pPr>
        <w:pBdr>
          <w:bottom w:val="single" w:sz="12" w:space="1" w:color="000000"/>
        </w:pBdr>
        <w:spacing w:after="0" w:line="240" w:lineRule="auto"/>
        <w:rPr>
          <w:rFonts w:ascii="Times New Roman" w:hAnsi="Times New Roman" w:cs="Times New Roman"/>
          <w:sz w:val="28"/>
          <w:szCs w:val="28"/>
        </w:rPr>
      </w:pPr>
      <w:r>
        <w:rPr>
          <w:rFonts w:ascii="Times New Roman" w:hAnsi="Times New Roman" w:cs="Times New Roman"/>
          <w:sz w:val="28"/>
          <w:szCs w:val="28"/>
        </w:rPr>
        <w:t>предметом проверки является соблюдение работодателем обязательных требований, предусмотренных:</w:t>
      </w:r>
    </w:p>
    <w:p w14:paraId="619EA5EF" w14:textId="77777777" w:rsidR="000B5CAA" w:rsidRDefault="000B5CAA">
      <w:pPr>
        <w:pBdr>
          <w:bottom w:val="single" w:sz="12" w:space="1" w:color="000000"/>
        </w:pBdr>
        <w:spacing w:after="0" w:line="240" w:lineRule="auto"/>
        <w:jc w:val="both"/>
        <w:rPr>
          <w:rFonts w:ascii="Times New Roman" w:hAnsi="Times New Roman" w:cs="Times New Roman"/>
          <w:sz w:val="28"/>
          <w:szCs w:val="28"/>
        </w:rPr>
      </w:pPr>
    </w:p>
    <w:p w14:paraId="1E50B60A" w14:textId="77777777" w:rsidR="000B5CAA" w:rsidRDefault="00000000">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(указать статьи Трудового кодекса Российской Федерации и иных нормативных правовых актов, содержащих нормы трудового права, которые подлежат проверке)</w:t>
      </w:r>
    </w:p>
    <w:p w14:paraId="3CB2E0DD" w14:textId="109AA9FA" w:rsidR="000B5CAA" w:rsidRDefault="00000000">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Одновременно разъясняю, что в случае, если руководитель проверяемой организации препятствует проведению проверки правовым (главным правовым) инспекторам труда Профсоюза, организации Профсоюза (внештатным правовым инспекторам труда Профсоюза), такие действия являются нарушением статьи 370 Трудового кодекса Российской Федерации, статьи 19 Федерального закона </w:t>
      </w:r>
      <w:r w:rsidR="0032649B">
        <w:rPr>
          <w:rFonts w:ascii="Times New Roman" w:hAnsi="Times New Roman" w:cs="Times New Roman"/>
          <w:sz w:val="28"/>
          <w:szCs w:val="28"/>
        </w:rPr>
        <w:br/>
      </w:r>
      <w:r>
        <w:rPr>
          <w:rFonts w:ascii="Times New Roman" w:hAnsi="Times New Roman" w:cs="Times New Roman"/>
          <w:sz w:val="28"/>
          <w:szCs w:val="28"/>
        </w:rPr>
        <w:t>«О профессиональных союзах, их правах и гарантиях деятельности» и влекут за собой ответственность, предусмотренную статьей  378 Трудового кодекса Российской Федерации, статьей 30 Федерального закона «О профессиональных союзах, их правах и гарантиях деятельности», статьей 5.27 Кодекса Российской Федерации об административных правонарушениях.</w:t>
      </w:r>
    </w:p>
    <w:p w14:paraId="35695D4C" w14:textId="77777777" w:rsidR="000B5CAA" w:rsidRDefault="000B5CAA">
      <w:pPr>
        <w:spacing w:before="120" w:after="0" w:line="240" w:lineRule="auto"/>
        <w:jc w:val="both"/>
        <w:rPr>
          <w:rFonts w:ascii="Times New Roman" w:hAnsi="Times New Roman" w:cs="Times New Roman"/>
          <w:sz w:val="28"/>
          <w:szCs w:val="28"/>
        </w:rPr>
      </w:pPr>
    </w:p>
    <w:p w14:paraId="262CEC60" w14:textId="77777777" w:rsidR="000B5CAA" w:rsidRDefault="000B5CAA">
      <w:pPr>
        <w:spacing w:before="120" w:after="0" w:line="240" w:lineRule="auto"/>
        <w:jc w:val="both"/>
        <w:rPr>
          <w:rFonts w:ascii="Times New Roman" w:hAnsi="Times New Roman" w:cs="Times New Roman"/>
          <w:sz w:val="28"/>
          <w:szCs w:val="28"/>
        </w:rPr>
      </w:pPr>
    </w:p>
    <w:p w14:paraId="2474E875" w14:textId="77777777" w:rsidR="000B5CAA" w:rsidRDefault="00000000">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Профсоюза, </w:t>
      </w:r>
    </w:p>
    <w:p w14:paraId="34069238" w14:textId="3430D13B" w:rsidR="000B5CAA"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организации Профсоюза                     ___________     __________________</w:t>
      </w:r>
      <w:r w:rsidR="0032649B">
        <w:rPr>
          <w:rFonts w:ascii="Times New Roman" w:hAnsi="Times New Roman" w:cs="Times New Roman"/>
          <w:sz w:val="28"/>
          <w:szCs w:val="28"/>
        </w:rPr>
        <w:t>_________</w:t>
      </w:r>
    </w:p>
    <w:p w14:paraId="0EE4292C" w14:textId="5928861C" w:rsidR="000B5CAA" w:rsidRDefault="00000000" w:rsidP="007D04F8">
      <w:pPr>
        <w:spacing w:after="0" w:line="240" w:lineRule="auto"/>
        <w:jc w:val="both"/>
        <w:rPr>
          <w:rFonts w:ascii="Times New Roman" w:hAnsi="Times New Roman" w:cs="Times New Roman"/>
          <w:sz w:val="28"/>
          <w:szCs w:val="28"/>
        </w:rPr>
      </w:pPr>
      <w:r>
        <w:rPr>
          <w:rFonts w:ascii="Times New Roman" w:hAnsi="Times New Roman" w:cs="Times New Roman"/>
          <w:sz w:val="28"/>
          <w:szCs w:val="28"/>
          <w:vertAlign w:val="superscript"/>
        </w:rPr>
        <w:t xml:space="preserve">                                                                                                           (</w:t>
      </w:r>
      <w:proofErr w:type="gramStart"/>
      <w:r>
        <w:rPr>
          <w:rFonts w:ascii="Times New Roman" w:hAnsi="Times New Roman" w:cs="Times New Roman"/>
          <w:sz w:val="28"/>
          <w:szCs w:val="28"/>
          <w:vertAlign w:val="superscript"/>
        </w:rPr>
        <w:t xml:space="preserve">подпись)   </w:t>
      </w:r>
      <w:proofErr w:type="gramEnd"/>
      <w:r>
        <w:rPr>
          <w:rFonts w:ascii="Times New Roman" w:hAnsi="Times New Roman" w:cs="Times New Roman"/>
          <w:sz w:val="28"/>
          <w:szCs w:val="28"/>
          <w:vertAlign w:val="superscript"/>
        </w:rPr>
        <w:t xml:space="preserve"> </w:t>
      </w:r>
      <w:r w:rsidR="007D04F8">
        <w:rPr>
          <w:rFonts w:ascii="Times New Roman" w:hAnsi="Times New Roman" w:cs="Times New Roman"/>
          <w:sz w:val="28"/>
          <w:szCs w:val="28"/>
          <w:vertAlign w:val="superscript"/>
        </w:rPr>
        <w:t xml:space="preserve">                                       </w:t>
      </w:r>
      <w:proofErr w:type="gramStart"/>
      <w:r w:rsidR="007D04F8">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proofErr w:type="gramEnd"/>
      <w:r>
        <w:rPr>
          <w:rFonts w:ascii="Times New Roman" w:hAnsi="Times New Roman" w:cs="Times New Roman"/>
          <w:sz w:val="28"/>
          <w:szCs w:val="28"/>
          <w:vertAlign w:val="superscript"/>
        </w:rPr>
        <w:t>расшифровка подписи)</w:t>
      </w:r>
    </w:p>
    <w:sectPr w:rsidR="000B5CAA" w:rsidSect="007D04F8">
      <w:headerReference w:type="even" r:id="rId8"/>
      <w:footnotePr>
        <w:numRestart w:val="eachPage"/>
      </w:footnotePr>
      <w:pgSz w:w="11906" w:h="16838"/>
      <w:pgMar w:top="1134" w:right="567" w:bottom="1134" w:left="1134" w:header="709" w:footer="709"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82A1" w14:textId="77777777" w:rsidR="00413D95" w:rsidRDefault="00413D95">
      <w:pPr>
        <w:spacing w:after="0" w:line="240" w:lineRule="auto"/>
      </w:pPr>
      <w:r>
        <w:separator/>
      </w:r>
    </w:p>
  </w:endnote>
  <w:endnote w:type="continuationSeparator" w:id="0">
    <w:p w14:paraId="1D142F1C" w14:textId="77777777" w:rsidR="00413D95" w:rsidRDefault="00413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3193" w14:textId="77777777" w:rsidR="00413D95" w:rsidRDefault="00413D95">
      <w:pPr>
        <w:rPr>
          <w:sz w:val="12"/>
        </w:rPr>
      </w:pPr>
      <w:r>
        <w:separator/>
      </w:r>
    </w:p>
  </w:footnote>
  <w:footnote w:type="continuationSeparator" w:id="0">
    <w:p w14:paraId="56CE881B" w14:textId="77777777" w:rsidR="00413D95" w:rsidRDefault="00413D95">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DA355" w14:textId="49708E87" w:rsidR="000B5CAA" w:rsidRDefault="00000000">
    <w:pPr>
      <w:spacing w:line="1" w:lineRule="exact"/>
    </w:pPr>
    <w:r>
      <w:rPr>
        <w:noProof/>
      </w:rPr>
      <w:pict w14:anchorId="55466212">
        <v:rect id="Надпись 1" o:spid="_x0000_s1025" style="position:absolute;margin-left:0;margin-top:0;width:16.55pt;height:12.6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" o:allowincell="f" filled="f" stroked="f" strokeweight="0">
          <v:textbox style="mso-fit-shape-to-text:t" inset="0,0,0,0">
            <w:txbxContent>
              <w:p w14:paraId="351A3BA1" w14:textId="77777777" w:rsidR="000B5CAA" w:rsidRDefault="00000000">
                <w:pPr>
                  <w:pStyle w:val="26"/>
                  <w:rPr>
                    <w:sz w:val="22"/>
                    <w:szCs w:val="22"/>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101EC"/>
    <w:multiLevelType w:val="multilevel"/>
    <w:tmpl w:val="CF16199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0AC20F1"/>
    <w:multiLevelType w:val="multilevel"/>
    <w:tmpl w:val="0E2609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FD30DE2"/>
    <w:multiLevelType w:val="multilevel"/>
    <w:tmpl w:val="8C181D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67C4F70"/>
    <w:multiLevelType w:val="multilevel"/>
    <w:tmpl w:val="62E41C86"/>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122264411">
    <w:abstractNumId w:val="0"/>
  </w:num>
  <w:num w:numId="2" w16cid:durableId="1463575561">
    <w:abstractNumId w:val="1"/>
  </w:num>
  <w:num w:numId="3" w16cid:durableId="1444766700">
    <w:abstractNumId w:val="3"/>
  </w:num>
  <w:num w:numId="4" w16cid:durableId="860821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B5CAA"/>
    <w:rsid w:val="000B5CAA"/>
    <w:rsid w:val="0032649B"/>
    <w:rsid w:val="00326577"/>
    <w:rsid w:val="00413D95"/>
    <w:rsid w:val="006A5524"/>
    <w:rsid w:val="007D04F8"/>
    <w:rsid w:val="008B42F0"/>
    <w:rsid w:val="00A363B6"/>
    <w:rsid w:val="00B51D57"/>
    <w:rsid w:val="00B7388D"/>
    <w:rsid w:val="00CB7A91"/>
    <w:rsid w:val="00DF7B1C"/>
    <w:rsid w:val="00E17CE9"/>
    <w:rsid w:val="00EF312B"/>
    <w:rsid w:val="00F628D6"/>
    <w:rsid w:val="00FD79D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31AD4"/>
  <w15:docId w15:val="{CBC33E28-A61B-4D9C-9FBB-B50BD3B9F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5979"/>
    <w:pPr>
      <w:spacing w:after="200" w:line="276" w:lineRule="auto"/>
    </w:pPr>
    <w:rPr>
      <w:rFonts w:cs="Calibri"/>
      <w:sz w:val="22"/>
      <w:szCs w:val="22"/>
      <w:lang w:eastAsia="ar-SA"/>
    </w:rPr>
  </w:style>
  <w:style w:type="paragraph" w:styleId="1">
    <w:name w:val="heading 1"/>
    <w:basedOn w:val="a"/>
    <w:next w:val="a"/>
    <w:link w:val="10"/>
    <w:qFormat/>
    <w:rsid w:val="00C55B7B"/>
    <w:pPr>
      <w:keepNext/>
      <w:keepLines/>
      <w:spacing w:before="480" w:after="0"/>
      <w:outlineLvl w:val="0"/>
    </w:pPr>
    <w:rPr>
      <w:rFonts w:ascii="Cambria" w:eastAsia="Times New Roman" w:hAnsi="Cambria" w:cs="Times New Roman"/>
      <w:b/>
      <w:bCs/>
      <w:color w:val="365F91"/>
      <w:sz w:val="28"/>
      <w:szCs w:val="28"/>
      <w:lang w:val="x-none"/>
    </w:rPr>
  </w:style>
  <w:style w:type="paragraph" w:styleId="2">
    <w:name w:val="heading 2"/>
    <w:basedOn w:val="a"/>
    <w:next w:val="a"/>
    <w:link w:val="20"/>
    <w:uiPriority w:val="9"/>
    <w:semiHidden/>
    <w:unhideWhenUsed/>
    <w:qFormat/>
    <w:rsid w:val="00354612"/>
    <w:pPr>
      <w:keepNext/>
      <w:suppressAutoHyphens w:val="0"/>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C55B7B"/>
    <w:pPr>
      <w:keepNext/>
      <w:numPr>
        <w:ilvl w:val="2"/>
        <w:numId w:val="1"/>
      </w:numPr>
      <w:spacing w:after="0" w:line="240" w:lineRule="auto"/>
      <w:jc w:val="center"/>
      <w:outlineLvl w:val="2"/>
    </w:pPr>
    <w:rPr>
      <w:rFonts w:ascii="Times New Roman" w:eastAsia="Times New Roman" w:hAnsi="Times New Roman" w:cs="Times New Roman"/>
      <w:b/>
      <w:bCs/>
      <w:sz w:val="24"/>
      <w:szCs w:val="24"/>
      <w:lang w:val="x-none"/>
    </w:rPr>
  </w:style>
  <w:style w:type="paragraph" w:styleId="4">
    <w:name w:val="heading 4"/>
    <w:basedOn w:val="a"/>
    <w:next w:val="a"/>
    <w:link w:val="40"/>
    <w:uiPriority w:val="9"/>
    <w:semiHidden/>
    <w:unhideWhenUsed/>
    <w:qFormat/>
    <w:rsid w:val="00354612"/>
    <w:pPr>
      <w:keepNext/>
      <w:suppressAutoHyphens w:val="0"/>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C55B7B"/>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semiHidden/>
    <w:qFormat/>
    <w:rsid w:val="00354612"/>
    <w:rPr>
      <w:rFonts w:ascii="Cambria" w:eastAsia="Times New Roman" w:hAnsi="Cambria"/>
      <w:b/>
      <w:bCs/>
      <w:i/>
      <w:iCs/>
      <w:sz w:val="28"/>
      <w:szCs w:val="28"/>
      <w:lang w:val="x-none" w:eastAsia="x-none"/>
    </w:rPr>
  </w:style>
  <w:style w:type="character" w:customStyle="1" w:styleId="30">
    <w:name w:val="Заголовок 3 Знак"/>
    <w:link w:val="3"/>
    <w:uiPriority w:val="9"/>
    <w:qFormat/>
    <w:rsid w:val="00C55B7B"/>
    <w:rPr>
      <w:rFonts w:ascii="Times New Roman" w:eastAsia="Times New Roman" w:hAnsi="Times New Roman" w:cs="Times New Roman"/>
      <w:b/>
      <w:bCs/>
      <w:sz w:val="24"/>
      <w:szCs w:val="24"/>
      <w:lang w:eastAsia="ar-SA"/>
    </w:rPr>
  </w:style>
  <w:style w:type="character" w:customStyle="1" w:styleId="40">
    <w:name w:val="Заголовок 4 Знак"/>
    <w:link w:val="4"/>
    <w:uiPriority w:val="9"/>
    <w:semiHidden/>
    <w:qFormat/>
    <w:rsid w:val="00354612"/>
    <w:rPr>
      <w:rFonts w:eastAsia="Times New Roman"/>
      <w:b/>
      <w:bCs/>
      <w:sz w:val="28"/>
      <w:szCs w:val="28"/>
      <w:lang w:val="x-none" w:eastAsia="x-none"/>
    </w:rPr>
  </w:style>
  <w:style w:type="character" w:customStyle="1" w:styleId="a3">
    <w:name w:val="Нижний колонтитул Знак"/>
    <w:link w:val="a4"/>
    <w:uiPriority w:val="99"/>
    <w:qFormat/>
    <w:rsid w:val="00C55B7B"/>
    <w:rPr>
      <w:rFonts w:ascii="Calibri" w:eastAsia="Calibri" w:hAnsi="Calibri" w:cs="Calibri"/>
      <w:lang w:eastAsia="ar-SA"/>
    </w:rPr>
  </w:style>
  <w:style w:type="character" w:customStyle="1" w:styleId="a5">
    <w:name w:val="Текст выноски Знак"/>
    <w:link w:val="a6"/>
    <w:uiPriority w:val="99"/>
    <w:semiHidden/>
    <w:qFormat/>
    <w:rsid w:val="00C55B7B"/>
    <w:rPr>
      <w:rFonts w:ascii="Tahoma" w:eastAsia="Calibri" w:hAnsi="Tahoma" w:cs="Tahoma"/>
      <w:sz w:val="16"/>
      <w:szCs w:val="16"/>
      <w:lang w:eastAsia="ar-SA"/>
    </w:rPr>
  </w:style>
  <w:style w:type="character" w:customStyle="1" w:styleId="a7">
    <w:name w:val="Основной текст Знак"/>
    <w:link w:val="a8"/>
    <w:qFormat/>
    <w:rsid w:val="00354612"/>
    <w:rPr>
      <w:rFonts w:ascii="Times New Roman" w:eastAsia="Times New Roman" w:hAnsi="Times New Roman"/>
      <w:sz w:val="32"/>
      <w:u w:val="single"/>
    </w:rPr>
  </w:style>
  <w:style w:type="character" w:customStyle="1" w:styleId="a9">
    <w:name w:val="Основной текст с отступом Знак"/>
    <w:link w:val="aa"/>
    <w:qFormat/>
    <w:rsid w:val="00354612"/>
    <w:rPr>
      <w:rFonts w:ascii="Times New Roman" w:eastAsia="Times New Roman" w:hAnsi="Times New Roman"/>
      <w:sz w:val="32"/>
    </w:rPr>
  </w:style>
  <w:style w:type="character" w:customStyle="1" w:styleId="21">
    <w:name w:val="Основной текст с отступом 2 Знак"/>
    <w:link w:val="22"/>
    <w:qFormat/>
    <w:rsid w:val="00354612"/>
    <w:rPr>
      <w:rFonts w:ascii="Times New Roman" w:eastAsia="Times New Roman" w:hAnsi="Times New Roman"/>
      <w:sz w:val="32"/>
    </w:rPr>
  </w:style>
  <w:style w:type="character" w:customStyle="1" w:styleId="23">
    <w:name w:val="Основной текст 2 Знак"/>
    <w:link w:val="24"/>
    <w:qFormat/>
    <w:rsid w:val="00354612"/>
    <w:rPr>
      <w:rFonts w:ascii="Times New Roman" w:eastAsia="Times New Roman" w:hAnsi="Times New Roman"/>
      <w:sz w:val="32"/>
    </w:rPr>
  </w:style>
  <w:style w:type="character" w:customStyle="1" w:styleId="31">
    <w:name w:val="Основной текст с отступом 3 Знак"/>
    <w:link w:val="32"/>
    <w:qFormat/>
    <w:rsid w:val="00354612"/>
    <w:rPr>
      <w:rFonts w:ascii="Times New Roman" w:eastAsia="Times New Roman" w:hAnsi="Times New Roman"/>
      <w:sz w:val="26"/>
    </w:rPr>
  </w:style>
  <w:style w:type="character" w:styleId="ab">
    <w:name w:val="page number"/>
    <w:basedOn w:val="a0"/>
    <w:qFormat/>
    <w:rsid w:val="00354612"/>
  </w:style>
  <w:style w:type="character" w:customStyle="1" w:styleId="ac">
    <w:name w:val="Текст Знак"/>
    <w:link w:val="ad"/>
    <w:qFormat/>
    <w:rsid w:val="00354612"/>
    <w:rPr>
      <w:rFonts w:ascii="Courier New" w:eastAsia="Times New Roman" w:hAnsi="Courier New" w:cs="Courier New"/>
    </w:rPr>
  </w:style>
  <w:style w:type="character" w:customStyle="1" w:styleId="ae">
    <w:name w:val="Верхний колонтитул Знак"/>
    <w:link w:val="af"/>
    <w:uiPriority w:val="99"/>
    <w:qFormat/>
    <w:rsid w:val="00354612"/>
    <w:rPr>
      <w:rFonts w:ascii="Times New Roman" w:eastAsia="Times New Roman" w:hAnsi="Times New Roman"/>
      <w:sz w:val="28"/>
      <w:lang w:val="x-none" w:eastAsia="x-none"/>
    </w:rPr>
  </w:style>
  <w:style w:type="character" w:customStyle="1" w:styleId="af0">
    <w:name w:val="Схема документа Знак"/>
    <w:link w:val="af1"/>
    <w:uiPriority w:val="99"/>
    <w:semiHidden/>
    <w:qFormat/>
    <w:rsid w:val="00417F06"/>
    <w:rPr>
      <w:rFonts w:ascii="Tahoma" w:hAnsi="Tahoma" w:cs="Tahoma"/>
      <w:sz w:val="16"/>
      <w:szCs w:val="16"/>
      <w:lang w:eastAsia="ar-SA"/>
    </w:rPr>
  </w:style>
  <w:style w:type="character" w:customStyle="1" w:styleId="af2">
    <w:name w:val="Текст сноски Знак"/>
    <w:link w:val="af3"/>
    <w:uiPriority w:val="99"/>
    <w:qFormat/>
    <w:rsid w:val="00B46B3F"/>
    <w:rPr>
      <w:rFonts w:cs="Calibri"/>
      <w:lang w:eastAsia="ar-SA"/>
    </w:rPr>
  </w:style>
  <w:style w:type="character" w:customStyle="1" w:styleId="af4">
    <w:name w:val="Символ сноски"/>
    <w:uiPriority w:val="99"/>
    <w:semiHidden/>
    <w:unhideWhenUsed/>
    <w:qFormat/>
    <w:rsid w:val="00B46B3F"/>
    <w:rPr>
      <w:vertAlign w:val="superscript"/>
    </w:rPr>
  </w:style>
  <w:style w:type="character" w:styleId="af5">
    <w:name w:val="footnote reference"/>
    <w:rPr>
      <w:vertAlign w:val="superscript"/>
    </w:rPr>
  </w:style>
  <w:style w:type="character" w:customStyle="1" w:styleId="af6">
    <w:name w:val="Гипертекстовая ссылка"/>
    <w:uiPriority w:val="99"/>
    <w:qFormat/>
    <w:rsid w:val="00B46B3F"/>
    <w:rPr>
      <w:color w:val="106BBE"/>
    </w:rPr>
  </w:style>
  <w:style w:type="character" w:customStyle="1" w:styleId="af7">
    <w:name w:val="Цветовое выделение"/>
    <w:uiPriority w:val="99"/>
    <w:qFormat/>
    <w:rsid w:val="00413CA9"/>
    <w:rPr>
      <w:b/>
      <w:bCs/>
      <w:color w:val="26282F"/>
    </w:rPr>
  </w:style>
  <w:style w:type="character" w:styleId="af8">
    <w:name w:val="Hyperlink"/>
    <w:uiPriority w:val="99"/>
    <w:unhideWhenUsed/>
    <w:rsid w:val="00B964EE"/>
    <w:rPr>
      <w:color w:val="0563C1"/>
      <w:u w:val="single"/>
    </w:rPr>
  </w:style>
  <w:style w:type="character" w:customStyle="1" w:styleId="11">
    <w:name w:val="Неразрешенное упоминание1"/>
    <w:uiPriority w:val="99"/>
    <w:semiHidden/>
    <w:unhideWhenUsed/>
    <w:qFormat/>
    <w:rsid w:val="00B964EE"/>
    <w:rPr>
      <w:color w:val="605E5C"/>
      <w:shd w:val="clear" w:color="auto" w:fill="E1DFDD"/>
    </w:rPr>
  </w:style>
  <w:style w:type="character" w:styleId="af9">
    <w:name w:val="FollowedHyperlink"/>
    <w:uiPriority w:val="99"/>
    <w:semiHidden/>
    <w:unhideWhenUsed/>
    <w:rsid w:val="00874CBA"/>
    <w:rPr>
      <w:color w:val="954F72"/>
      <w:u w:val="single"/>
    </w:rPr>
  </w:style>
  <w:style w:type="character" w:customStyle="1" w:styleId="afa">
    <w:name w:val="Другое_"/>
    <w:link w:val="afb"/>
    <w:qFormat/>
    <w:rsid w:val="00742E0B"/>
    <w:rPr>
      <w:rFonts w:ascii="Times New Roman" w:hAnsi="Times New Roman"/>
      <w:sz w:val="28"/>
      <w:szCs w:val="28"/>
    </w:rPr>
  </w:style>
  <w:style w:type="character" w:customStyle="1" w:styleId="25">
    <w:name w:val="Колонтитул (2)_"/>
    <w:link w:val="26"/>
    <w:qFormat/>
    <w:rsid w:val="00742E0B"/>
    <w:rPr>
      <w:rFonts w:ascii="Times New Roman" w:hAnsi="Times New Roman"/>
    </w:rPr>
  </w:style>
  <w:style w:type="character" w:customStyle="1" w:styleId="afc">
    <w:name w:val="Основной текст_"/>
    <w:link w:val="12"/>
    <w:qFormat/>
    <w:rsid w:val="00742E0B"/>
    <w:rPr>
      <w:rFonts w:ascii="Times New Roman" w:hAnsi="Times New Roman"/>
      <w:b/>
      <w:bCs/>
      <w:sz w:val="28"/>
      <w:szCs w:val="28"/>
    </w:rPr>
  </w:style>
  <w:style w:type="character" w:customStyle="1" w:styleId="27">
    <w:name w:val="Основной текст (2)_"/>
    <w:link w:val="28"/>
    <w:qFormat/>
    <w:rsid w:val="00742E0B"/>
    <w:rPr>
      <w:rFonts w:ascii="Times New Roman" w:hAnsi="Times New Roman"/>
    </w:rPr>
  </w:style>
  <w:style w:type="character" w:styleId="afd">
    <w:name w:val="annotation reference"/>
    <w:uiPriority w:val="99"/>
    <w:semiHidden/>
    <w:unhideWhenUsed/>
    <w:qFormat/>
    <w:rsid w:val="00742E0B"/>
    <w:rPr>
      <w:sz w:val="16"/>
      <w:szCs w:val="16"/>
    </w:rPr>
  </w:style>
  <w:style w:type="character" w:customStyle="1" w:styleId="afe">
    <w:name w:val="Текст примечания Знак"/>
    <w:link w:val="aff"/>
    <w:uiPriority w:val="99"/>
    <w:qFormat/>
    <w:rsid w:val="00742E0B"/>
    <w:rPr>
      <w:rFonts w:ascii="Microsoft Sans Serif" w:eastAsia="Microsoft Sans Serif" w:hAnsi="Microsoft Sans Serif" w:cs="Microsoft Sans Serif"/>
      <w:color w:val="000000"/>
      <w:lang w:bidi="ru-RU"/>
    </w:rPr>
  </w:style>
  <w:style w:type="character" w:customStyle="1" w:styleId="aff0">
    <w:name w:val="Тема примечания Знак"/>
    <w:link w:val="aff1"/>
    <w:uiPriority w:val="99"/>
    <w:semiHidden/>
    <w:qFormat/>
    <w:rsid w:val="00742E0B"/>
    <w:rPr>
      <w:rFonts w:ascii="Microsoft Sans Serif" w:eastAsia="Microsoft Sans Serif" w:hAnsi="Microsoft Sans Serif" w:cs="Microsoft Sans Serif"/>
      <w:b/>
      <w:bCs/>
      <w:color w:val="000000"/>
      <w:lang w:bidi="ru-RU"/>
    </w:rPr>
  </w:style>
  <w:style w:type="character" w:customStyle="1" w:styleId="41">
    <w:name w:val="Основной текст (4)_"/>
    <w:link w:val="42"/>
    <w:qFormat/>
    <w:rsid w:val="00742E0B"/>
    <w:rPr>
      <w:rFonts w:ascii="Times New Roman" w:hAnsi="Times New Roman"/>
    </w:rPr>
  </w:style>
  <w:style w:type="character" w:customStyle="1" w:styleId="aff2">
    <w:name w:val="Символ концевой сноски"/>
    <w:qFormat/>
  </w:style>
  <w:style w:type="character" w:styleId="aff3">
    <w:name w:val="endnote reference"/>
    <w:rPr>
      <w:vertAlign w:val="superscript"/>
    </w:rPr>
  </w:style>
  <w:style w:type="paragraph" w:styleId="aff4">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rsid w:val="00354612"/>
    <w:pPr>
      <w:suppressAutoHyphens w:val="0"/>
      <w:spacing w:after="0" w:line="240" w:lineRule="auto"/>
      <w:jc w:val="center"/>
    </w:pPr>
    <w:rPr>
      <w:rFonts w:ascii="Times New Roman" w:eastAsia="Times New Roman" w:hAnsi="Times New Roman" w:cs="Times New Roman"/>
      <w:sz w:val="32"/>
      <w:szCs w:val="20"/>
      <w:u w:val="single"/>
      <w:lang w:val="x-none" w:eastAsia="x-none"/>
    </w:rPr>
  </w:style>
  <w:style w:type="paragraph" w:styleId="aff5">
    <w:name w:val="List"/>
    <w:basedOn w:val="a8"/>
    <w:rPr>
      <w:rFonts w:cs="Lucida Sans"/>
    </w:rPr>
  </w:style>
  <w:style w:type="paragraph" w:styleId="aff6">
    <w:name w:val="caption"/>
    <w:basedOn w:val="a"/>
    <w:qFormat/>
    <w:pPr>
      <w:suppressLineNumbers/>
      <w:spacing w:before="120" w:after="120"/>
    </w:pPr>
    <w:rPr>
      <w:rFonts w:cs="Lucida Sans"/>
      <w:i/>
      <w:iCs/>
      <w:sz w:val="24"/>
      <w:szCs w:val="24"/>
    </w:rPr>
  </w:style>
  <w:style w:type="paragraph" w:styleId="aff7">
    <w:name w:val="index heading"/>
    <w:basedOn w:val="a"/>
    <w:qFormat/>
    <w:pPr>
      <w:suppressLineNumbers/>
    </w:pPr>
    <w:rPr>
      <w:rFonts w:cs="Lucida Sans"/>
    </w:rPr>
  </w:style>
  <w:style w:type="paragraph" w:customStyle="1" w:styleId="aff8">
    <w:name w:val="Колонтитулы"/>
    <w:basedOn w:val="a"/>
    <w:qFormat/>
  </w:style>
  <w:style w:type="paragraph" w:customStyle="1" w:styleId="aff9">
    <w:name w:val="Колонтитул"/>
    <w:basedOn w:val="a"/>
    <w:qFormat/>
  </w:style>
  <w:style w:type="paragraph" w:styleId="a4">
    <w:name w:val="footer"/>
    <w:basedOn w:val="a"/>
    <w:link w:val="a3"/>
    <w:uiPriority w:val="99"/>
    <w:rsid w:val="00C55B7B"/>
    <w:pPr>
      <w:tabs>
        <w:tab w:val="center" w:pos="4677"/>
        <w:tab w:val="right" w:pos="9355"/>
      </w:tabs>
    </w:pPr>
    <w:rPr>
      <w:rFonts w:cs="Times New Roman"/>
      <w:sz w:val="20"/>
      <w:szCs w:val="20"/>
      <w:lang w:val="x-none"/>
    </w:rPr>
  </w:style>
  <w:style w:type="paragraph" w:styleId="a6">
    <w:name w:val="Balloon Text"/>
    <w:basedOn w:val="a"/>
    <w:link w:val="a5"/>
    <w:uiPriority w:val="99"/>
    <w:semiHidden/>
    <w:unhideWhenUsed/>
    <w:qFormat/>
    <w:rsid w:val="00C55B7B"/>
    <w:pPr>
      <w:spacing w:after="0" w:line="240" w:lineRule="auto"/>
    </w:pPr>
    <w:rPr>
      <w:rFonts w:ascii="Tahoma" w:hAnsi="Tahoma" w:cs="Times New Roman"/>
      <w:sz w:val="16"/>
      <w:szCs w:val="16"/>
      <w:lang w:val="x-none"/>
    </w:rPr>
  </w:style>
  <w:style w:type="paragraph" w:styleId="affa">
    <w:name w:val="List Paragraph"/>
    <w:basedOn w:val="a"/>
    <w:uiPriority w:val="34"/>
    <w:qFormat/>
    <w:rsid w:val="00C55B7B"/>
    <w:pPr>
      <w:ind w:left="720"/>
      <w:contextualSpacing/>
    </w:pPr>
  </w:style>
  <w:style w:type="paragraph" w:customStyle="1" w:styleId="FR1">
    <w:name w:val="FR1"/>
    <w:qFormat/>
    <w:rsid w:val="00354612"/>
    <w:pPr>
      <w:widowControl w:val="0"/>
      <w:ind w:firstLine="720"/>
    </w:pPr>
    <w:rPr>
      <w:rFonts w:ascii="Arial" w:eastAsia="Times New Roman" w:hAnsi="Arial"/>
      <w:sz w:val="24"/>
    </w:rPr>
  </w:style>
  <w:style w:type="paragraph" w:styleId="aa">
    <w:name w:val="Body Text Indent"/>
    <w:basedOn w:val="a"/>
    <w:link w:val="a9"/>
    <w:rsid w:val="00354612"/>
    <w:pPr>
      <w:suppressAutoHyphens w:val="0"/>
      <w:spacing w:after="0" w:line="240" w:lineRule="auto"/>
      <w:ind w:firstLine="740"/>
      <w:jc w:val="both"/>
    </w:pPr>
    <w:rPr>
      <w:rFonts w:ascii="Times New Roman" w:eastAsia="Times New Roman" w:hAnsi="Times New Roman" w:cs="Times New Roman"/>
      <w:sz w:val="32"/>
      <w:szCs w:val="20"/>
      <w:lang w:val="x-none" w:eastAsia="x-none"/>
    </w:rPr>
  </w:style>
  <w:style w:type="paragraph" w:styleId="22">
    <w:name w:val="Body Text Indent 2"/>
    <w:basedOn w:val="a"/>
    <w:link w:val="21"/>
    <w:qFormat/>
    <w:rsid w:val="00354612"/>
    <w:pPr>
      <w:suppressAutoHyphens w:val="0"/>
      <w:spacing w:after="0" w:line="220" w:lineRule="auto"/>
      <w:ind w:firstLine="720"/>
      <w:jc w:val="both"/>
    </w:pPr>
    <w:rPr>
      <w:rFonts w:ascii="Times New Roman" w:eastAsia="Times New Roman" w:hAnsi="Times New Roman" w:cs="Times New Roman"/>
      <w:sz w:val="32"/>
      <w:szCs w:val="20"/>
      <w:lang w:val="x-none" w:eastAsia="x-none"/>
    </w:rPr>
  </w:style>
  <w:style w:type="paragraph" w:styleId="24">
    <w:name w:val="Body Text 2"/>
    <w:basedOn w:val="a"/>
    <w:link w:val="23"/>
    <w:qFormat/>
    <w:rsid w:val="00354612"/>
    <w:pPr>
      <w:suppressAutoHyphens w:val="0"/>
      <w:spacing w:after="0" w:line="220" w:lineRule="auto"/>
    </w:pPr>
    <w:rPr>
      <w:rFonts w:ascii="Times New Roman" w:eastAsia="Times New Roman" w:hAnsi="Times New Roman" w:cs="Times New Roman"/>
      <w:sz w:val="32"/>
      <w:szCs w:val="20"/>
      <w:lang w:val="x-none" w:eastAsia="x-none"/>
    </w:rPr>
  </w:style>
  <w:style w:type="paragraph" w:styleId="32">
    <w:name w:val="Body Text Indent 3"/>
    <w:basedOn w:val="a"/>
    <w:link w:val="31"/>
    <w:qFormat/>
    <w:rsid w:val="00354612"/>
    <w:pPr>
      <w:suppressAutoHyphens w:val="0"/>
      <w:spacing w:after="0" w:line="360" w:lineRule="auto"/>
      <w:ind w:firstLine="720"/>
      <w:jc w:val="both"/>
    </w:pPr>
    <w:rPr>
      <w:rFonts w:ascii="Times New Roman" w:eastAsia="Times New Roman" w:hAnsi="Times New Roman" w:cs="Times New Roman"/>
      <w:sz w:val="26"/>
      <w:szCs w:val="20"/>
      <w:lang w:val="x-none" w:eastAsia="x-none"/>
    </w:rPr>
  </w:style>
  <w:style w:type="paragraph" w:styleId="affb">
    <w:name w:val="Block Text"/>
    <w:basedOn w:val="a"/>
    <w:qFormat/>
    <w:rsid w:val="00354612"/>
    <w:pPr>
      <w:suppressAutoHyphens w:val="0"/>
      <w:spacing w:after="0" w:line="360" w:lineRule="auto"/>
      <w:ind w:left="-567" w:right="276" w:firstLine="720"/>
      <w:jc w:val="both"/>
    </w:pPr>
    <w:rPr>
      <w:rFonts w:ascii="Times New Roman" w:eastAsia="Times New Roman" w:hAnsi="Times New Roman" w:cs="Times New Roman"/>
      <w:i/>
      <w:sz w:val="28"/>
      <w:szCs w:val="20"/>
      <w:lang w:eastAsia="ru-RU"/>
    </w:rPr>
  </w:style>
  <w:style w:type="paragraph" w:customStyle="1" w:styleId="ConsNormal">
    <w:name w:val="ConsNormal"/>
    <w:qFormat/>
    <w:rsid w:val="00354612"/>
    <w:pPr>
      <w:widowControl w:val="0"/>
      <w:overflowPunct w:val="0"/>
      <w:ind w:firstLine="720"/>
      <w:textAlignment w:val="baseline"/>
    </w:pPr>
    <w:rPr>
      <w:rFonts w:ascii="Arial" w:eastAsia="Times New Roman" w:hAnsi="Arial"/>
    </w:rPr>
  </w:style>
  <w:style w:type="paragraph" w:customStyle="1" w:styleId="ConsTitle">
    <w:name w:val="ConsTitle"/>
    <w:qFormat/>
    <w:rsid w:val="00354612"/>
    <w:pPr>
      <w:widowControl w:val="0"/>
      <w:overflowPunct w:val="0"/>
      <w:textAlignment w:val="baseline"/>
    </w:pPr>
    <w:rPr>
      <w:rFonts w:ascii="Arial" w:eastAsia="Times New Roman" w:hAnsi="Arial"/>
      <w:b/>
      <w:sz w:val="16"/>
    </w:rPr>
  </w:style>
  <w:style w:type="paragraph" w:customStyle="1" w:styleId="13">
    <w:name w:val="Текст1"/>
    <w:basedOn w:val="a"/>
    <w:qFormat/>
    <w:rsid w:val="00354612"/>
    <w:pPr>
      <w:suppressAutoHyphens w:val="0"/>
      <w:overflowPunct w:val="0"/>
      <w:spacing w:after="0" w:line="240" w:lineRule="auto"/>
      <w:textAlignment w:val="baseline"/>
    </w:pPr>
    <w:rPr>
      <w:rFonts w:ascii="Courier New" w:eastAsia="Times New Roman" w:hAnsi="Courier New" w:cs="Times New Roman"/>
      <w:sz w:val="20"/>
      <w:szCs w:val="20"/>
      <w:lang w:eastAsia="ru-RU"/>
    </w:rPr>
  </w:style>
  <w:style w:type="paragraph" w:styleId="ad">
    <w:name w:val="Plain Text"/>
    <w:basedOn w:val="a"/>
    <w:link w:val="ac"/>
    <w:qFormat/>
    <w:rsid w:val="00354612"/>
    <w:pPr>
      <w:suppressAutoHyphens w:val="0"/>
      <w:spacing w:after="0" w:line="240" w:lineRule="auto"/>
    </w:pPr>
    <w:rPr>
      <w:rFonts w:ascii="Courier New" w:eastAsia="Times New Roman" w:hAnsi="Courier New" w:cs="Times New Roman"/>
      <w:sz w:val="20"/>
      <w:szCs w:val="20"/>
      <w:lang w:val="x-none" w:eastAsia="x-none"/>
    </w:rPr>
  </w:style>
  <w:style w:type="paragraph" w:customStyle="1" w:styleId="ConsPlusNormal">
    <w:name w:val="ConsPlusNormal"/>
    <w:qFormat/>
    <w:rsid w:val="00354612"/>
    <w:pPr>
      <w:widowControl w:val="0"/>
      <w:ind w:firstLine="720"/>
    </w:pPr>
    <w:rPr>
      <w:rFonts w:ascii="Arial" w:eastAsia="Times New Roman" w:hAnsi="Arial" w:cs="Arial"/>
    </w:rPr>
  </w:style>
  <w:style w:type="paragraph" w:customStyle="1" w:styleId="affc">
    <w:name w:val="Прижатый влево"/>
    <w:basedOn w:val="a"/>
    <w:next w:val="a"/>
    <w:uiPriority w:val="99"/>
    <w:qFormat/>
    <w:rsid w:val="00354612"/>
    <w:pPr>
      <w:suppressAutoHyphens w:val="0"/>
      <w:spacing w:after="0" w:line="240" w:lineRule="auto"/>
    </w:pPr>
    <w:rPr>
      <w:rFonts w:ascii="Arial" w:hAnsi="Arial" w:cs="Arial"/>
      <w:sz w:val="24"/>
      <w:szCs w:val="24"/>
      <w:lang w:eastAsia="ru-RU"/>
    </w:rPr>
  </w:style>
  <w:style w:type="paragraph" w:styleId="af">
    <w:name w:val="header"/>
    <w:basedOn w:val="a"/>
    <w:link w:val="ae"/>
    <w:uiPriority w:val="99"/>
    <w:unhideWhenUsed/>
    <w:rsid w:val="00354612"/>
    <w:pPr>
      <w:tabs>
        <w:tab w:val="center" w:pos="4677"/>
        <w:tab w:val="right" w:pos="9355"/>
      </w:tabs>
      <w:suppressAutoHyphens w:val="0"/>
      <w:spacing w:after="0" w:line="240" w:lineRule="auto"/>
    </w:pPr>
    <w:rPr>
      <w:rFonts w:ascii="Times New Roman" w:eastAsia="Times New Roman" w:hAnsi="Times New Roman" w:cs="Times New Roman"/>
      <w:sz w:val="28"/>
      <w:szCs w:val="20"/>
      <w:lang w:val="x-none" w:eastAsia="x-none"/>
    </w:rPr>
  </w:style>
  <w:style w:type="paragraph" w:styleId="af1">
    <w:name w:val="Document Map"/>
    <w:basedOn w:val="a"/>
    <w:link w:val="af0"/>
    <w:uiPriority w:val="99"/>
    <w:semiHidden/>
    <w:unhideWhenUsed/>
    <w:qFormat/>
    <w:rsid w:val="00417F06"/>
    <w:rPr>
      <w:rFonts w:ascii="Tahoma" w:hAnsi="Tahoma" w:cs="Times New Roman"/>
      <w:sz w:val="16"/>
      <w:szCs w:val="16"/>
      <w:lang w:val="x-none"/>
    </w:rPr>
  </w:style>
  <w:style w:type="paragraph" w:styleId="af3">
    <w:name w:val="footnote text"/>
    <w:basedOn w:val="a"/>
    <w:link w:val="af2"/>
    <w:uiPriority w:val="99"/>
    <w:unhideWhenUsed/>
    <w:rsid w:val="00B46B3F"/>
    <w:rPr>
      <w:rFonts w:cs="Times New Roman"/>
      <w:sz w:val="20"/>
      <w:szCs w:val="20"/>
      <w:lang w:val="x-none"/>
    </w:rPr>
  </w:style>
  <w:style w:type="paragraph" w:customStyle="1" w:styleId="affd">
    <w:name w:val="Комментарий"/>
    <w:basedOn w:val="a"/>
    <w:next w:val="a"/>
    <w:uiPriority w:val="99"/>
    <w:qFormat/>
    <w:rsid w:val="00DE0A37"/>
    <w:pPr>
      <w:suppressAutoHyphens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e">
    <w:name w:val="Информация об изменениях документа"/>
    <w:basedOn w:val="affd"/>
    <w:next w:val="a"/>
    <w:uiPriority w:val="99"/>
    <w:qFormat/>
    <w:rsid w:val="00DE0A37"/>
    <w:rPr>
      <w:i/>
      <w:iCs/>
    </w:rPr>
  </w:style>
  <w:style w:type="paragraph" w:customStyle="1" w:styleId="ConsPlusNonformat">
    <w:name w:val="ConsPlusNonformat"/>
    <w:qFormat/>
    <w:rsid w:val="002750F9"/>
    <w:pPr>
      <w:widowControl w:val="0"/>
    </w:pPr>
    <w:rPr>
      <w:rFonts w:ascii="Courier New" w:eastAsia="Times New Roman" w:hAnsi="Courier New" w:cs="Courier New"/>
    </w:rPr>
  </w:style>
  <w:style w:type="paragraph" w:customStyle="1" w:styleId="ConsPlusTitle">
    <w:name w:val="ConsPlusTitle"/>
    <w:qFormat/>
    <w:rsid w:val="002750F9"/>
    <w:pPr>
      <w:widowControl w:val="0"/>
    </w:pPr>
    <w:rPr>
      <w:rFonts w:ascii="Times New Roman" w:eastAsia="Times New Roman" w:hAnsi="Times New Roman"/>
      <w:b/>
      <w:sz w:val="28"/>
    </w:rPr>
  </w:style>
  <w:style w:type="paragraph" w:customStyle="1" w:styleId="ConsPlusCell">
    <w:name w:val="ConsPlusCell"/>
    <w:qFormat/>
    <w:rsid w:val="002750F9"/>
    <w:pPr>
      <w:widowControl w:val="0"/>
    </w:pPr>
    <w:rPr>
      <w:rFonts w:ascii="Courier New" w:eastAsia="Times New Roman" w:hAnsi="Courier New" w:cs="Courier New"/>
    </w:rPr>
  </w:style>
  <w:style w:type="paragraph" w:customStyle="1" w:styleId="ConsPlusDocList">
    <w:name w:val="ConsPlusDocList"/>
    <w:qFormat/>
    <w:rsid w:val="002750F9"/>
    <w:pPr>
      <w:widowControl w:val="0"/>
    </w:pPr>
    <w:rPr>
      <w:rFonts w:ascii="Courier New" w:eastAsia="Times New Roman" w:hAnsi="Courier New" w:cs="Courier New"/>
    </w:rPr>
  </w:style>
  <w:style w:type="paragraph" w:customStyle="1" w:styleId="ConsPlusTitlePage">
    <w:name w:val="ConsPlusTitlePage"/>
    <w:qFormat/>
    <w:rsid w:val="002750F9"/>
    <w:pPr>
      <w:widowControl w:val="0"/>
    </w:pPr>
    <w:rPr>
      <w:rFonts w:ascii="Tahoma" w:eastAsia="Times New Roman" w:hAnsi="Tahoma" w:cs="Tahoma"/>
    </w:rPr>
  </w:style>
  <w:style w:type="paragraph" w:customStyle="1" w:styleId="ConsPlusJurTerm">
    <w:name w:val="ConsPlusJurTerm"/>
    <w:qFormat/>
    <w:rsid w:val="002750F9"/>
    <w:pPr>
      <w:widowControl w:val="0"/>
    </w:pPr>
    <w:rPr>
      <w:rFonts w:ascii="Tahoma" w:eastAsia="Times New Roman" w:hAnsi="Tahoma" w:cs="Tahoma"/>
      <w:sz w:val="26"/>
    </w:rPr>
  </w:style>
  <w:style w:type="paragraph" w:styleId="afff">
    <w:name w:val="Normal (Web)"/>
    <w:basedOn w:val="a"/>
    <w:uiPriority w:val="99"/>
    <w:unhideWhenUsed/>
    <w:qFormat/>
    <w:rsid w:val="00EA17B8"/>
    <w:pPr>
      <w:suppressAutoHyphens w:val="0"/>
      <w:spacing w:beforeAutospacing="1"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6D1158"/>
    <w:rPr>
      <w:rFonts w:ascii="Times New Roman" w:hAnsi="Times New Roman"/>
      <w:color w:val="000000"/>
      <w:sz w:val="24"/>
      <w:szCs w:val="24"/>
    </w:rPr>
  </w:style>
  <w:style w:type="paragraph" w:customStyle="1" w:styleId="afb">
    <w:name w:val="Другое"/>
    <w:basedOn w:val="a"/>
    <w:link w:val="afa"/>
    <w:qFormat/>
    <w:rsid w:val="00742E0B"/>
    <w:pPr>
      <w:widowControl w:val="0"/>
      <w:suppressAutoHyphens w:val="0"/>
      <w:spacing w:after="0" w:line="240" w:lineRule="auto"/>
    </w:pPr>
    <w:rPr>
      <w:rFonts w:ascii="Times New Roman" w:hAnsi="Times New Roman" w:cs="Times New Roman"/>
      <w:sz w:val="28"/>
      <w:szCs w:val="28"/>
      <w:lang w:eastAsia="ru-RU"/>
    </w:rPr>
  </w:style>
  <w:style w:type="paragraph" w:customStyle="1" w:styleId="26">
    <w:name w:val="Колонтитул (2)"/>
    <w:basedOn w:val="a"/>
    <w:link w:val="25"/>
    <w:qFormat/>
    <w:rsid w:val="00742E0B"/>
    <w:pPr>
      <w:widowControl w:val="0"/>
      <w:suppressAutoHyphens w:val="0"/>
      <w:spacing w:after="0" w:line="240" w:lineRule="auto"/>
    </w:pPr>
    <w:rPr>
      <w:rFonts w:ascii="Times New Roman" w:hAnsi="Times New Roman" w:cs="Times New Roman"/>
      <w:sz w:val="20"/>
      <w:szCs w:val="20"/>
      <w:lang w:eastAsia="ru-RU"/>
    </w:rPr>
  </w:style>
  <w:style w:type="paragraph" w:customStyle="1" w:styleId="12">
    <w:name w:val="Основной текст1"/>
    <w:basedOn w:val="a"/>
    <w:link w:val="afc"/>
    <w:qFormat/>
    <w:rsid w:val="00742E0B"/>
    <w:pPr>
      <w:widowControl w:val="0"/>
      <w:suppressAutoHyphens w:val="0"/>
      <w:spacing w:after="320" w:line="240" w:lineRule="auto"/>
    </w:pPr>
    <w:rPr>
      <w:rFonts w:ascii="Times New Roman" w:hAnsi="Times New Roman" w:cs="Times New Roman"/>
      <w:b/>
      <w:bCs/>
      <w:sz w:val="28"/>
      <w:szCs w:val="28"/>
      <w:lang w:eastAsia="ru-RU"/>
    </w:rPr>
  </w:style>
  <w:style w:type="paragraph" w:customStyle="1" w:styleId="28">
    <w:name w:val="Основной текст (2)"/>
    <w:basedOn w:val="a"/>
    <w:link w:val="27"/>
    <w:qFormat/>
    <w:rsid w:val="00742E0B"/>
    <w:pPr>
      <w:widowControl w:val="0"/>
      <w:suppressAutoHyphens w:val="0"/>
      <w:spacing w:after="1980" w:line="264" w:lineRule="auto"/>
      <w:ind w:right="210"/>
      <w:jc w:val="center"/>
    </w:pPr>
    <w:rPr>
      <w:rFonts w:ascii="Times New Roman" w:hAnsi="Times New Roman" w:cs="Times New Roman"/>
      <w:sz w:val="20"/>
      <w:szCs w:val="20"/>
      <w:lang w:eastAsia="ru-RU"/>
    </w:rPr>
  </w:style>
  <w:style w:type="paragraph" w:styleId="aff">
    <w:name w:val="annotation text"/>
    <w:basedOn w:val="a"/>
    <w:link w:val="afe"/>
    <w:uiPriority w:val="99"/>
    <w:unhideWhenUsed/>
    <w:qFormat/>
    <w:rsid w:val="00742E0B"/>
    <w:pPr>
      <w:widowControl w:val="0"/>
      <w:suppressAutoHyphens w:val="0"/>
      <w:spacing w:after="0" w:line="240" w:lineRule="auto"/>
    </w:pPr>
    <w:rPr>
      <w:rFonts w:ascii="Microsoft Sans Serif" w:eastAsia="Microsoft Sans Serif" w:hAnsi="Microsoft Sans Serif" w:cs="Microsoft Sans Serif"/>
      <w:color w:val="000000"/>
      <w:sz w:val="20"/>
      <w:szCs w:val="20"/>
      <w:lang w:eastAsia="ru-RU" w:bidi="ru-RU"/>
    </w:rPr>
  </w:style>
  <w:style w:type="paragraph" w:styleId="aff1">
    <w:name w:val="annotation subject"/>
    <w:basedOn w:val="aff"/>
    <w:next w:val="aff"/>
    <w:link w:val="aff0"/>
    <w:uiPriority w:val="99"/>
    <w:semiHidden/>
    <w:unhideWhenUsed/>
    <w:qFormat/>
    <w:rsid w:val="00742E0B"/>
    <w:rPr>
      <w:b/>
      <w:bCs/>
    </w:rPr>
  </w:style>
  <w:style w:type="paragraph" w:customStyle="1" w:styleId="42">
    <w:name w:val="Основной текст (4)"/>
    <w:basedOn w:val="a"/>
    <w:link w:val="41"/>
    <w:qFormat/>
    <w:rsid w:val="00742E0B"/>
    <w:pPr>
      <w:widowControl w:val="0"/>
      <w:suppressAutoHyphens w:val="0"/>
      <w:spacing w:after="1960" w:line="268" w:lineRule="auto"/>
      <w:ind w:left="7740" w:firstLine="20"/>
    </w:pPr>
    <w:rPr>
      <w:rFonts w:ascii="Times New Roman" w:hAnsi="Times New Roman" w:cs="Times New Roman"/>
      <w:sz w:val="20"/>
      <w:szCs w:val="20"/>
      <w:lang w:eastAsia="ru-RU"/>
    </w:rPr>
  </w:style>
  <w:style w:type="paragraph" w:customStyle="1" w:styleId="afff0">
    <w:name w:val="Содержимое врезки"/>
    <w:basedOn w:val="a"/>
    <w:qFormat/>
  </w:style>
  <w:style w:type="numbering" w:customStyle="1" w:styleId="afff1">
    <w:name w:val="Без списка"/>
    <w:uiPriority w:val="99"/>
    <w:semiHidden/>
    <w:unhideWhenUsed/>
    <w:qFormat/>
  </w:style>
  <w:style w:type="numbering" w:customStyle="1" w:styleId="14">
    <w:name w:val="Нет списка1"/>
    <w:uiPriority w:val="99"/>
    <w:semiHidden/>
    <w:unhideWhenUsed/>
    <w:qFormat/>
    <w:rsid w:val="00742E0B"/>
  </w:style>
  <w:style w:type="table" w:customStyle="1" w:styleId="15">
    <w:name w:val="Сетка таблицы1"/>
    <w:basedOn w:val="a1"/>
    <w:uiPriority w:val="59"/>
    <w:rsid w:val="00742E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Grid"/>
    <w:basedOn w:val="a1"/>
    <w:rsid w:val="00742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07E4B-5A6C-4550-B5BD-9A469DBC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10047</TotalTime>
  <Pages>2</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Hmelkov</dc:creator>
  <dc:description/>
  <cp:lastModifiedBy>asgeenko@outlook.com</cp:lastModifiedBy>
  <cp:revision>265</cp:revision>
  <cp:lastPrinted>2023-01-26T11:02:00Z</cp:lastPrinted>
  <dcterms:created xsi:type="dcterms:W3CDTF">2023-03-27T16:23:00Z</dcterms:created>
  <dcterms:modified xsi:type="dcterms:W3CDTF">2025-08-19T11:16:00Z</dcterms:modified>
  <dc:language>ru-RU</dc:language>
</cp:coreProperties>
</file>